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F6983" w14:textId="77777777" w:rsidR="0054311A" w:rsidRPr="00765855" w:rsidRDefault="0054311A" w:rsidP="0054311A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65855">
        <w:rPr>
          <w:rFonts w:ascii="Arial" w:hAnsi="Arial" w:cs="Arial"/>
          <w:sz w:val="22"/>
          <w:szCs w:val="22"/>
        </w:rPr>
        <w:t>RESOLUTION</w:t>
      </w:r>
    </w:p>
    <w:p w14:paraId="0F9FB0FE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ADOPTED BY BOARD OF DIRECTORS OF</w:t>
      </w:r>
    </w:p>
    <w:p w14:paraId="7C55B10C" w14:textId="77777777" w:rsidR="0054311A" w:rsidRPr="00765855" w:rsidRDefault="0054311A" w:rsidP="0054311A">
      <w:pPr>
        <w:tabs>
          <w:tab w:val="center" w:pos="4680"/>
        </w:tabs>
        <w:rPr>
          <w:rFonts w:ascii="Arial" w:hAnsi="Arial" w:cs="Arial"/>
          <w:b/>
          <w:bCs/>
          <w:sz w:val="22"/>
          <w:szCs w:val="22"/>
          <w:u w:val="single"/>
        </w:rPr>
      </w:pPr>
      <w:r w:rsidRPr="00765855">
        <w:rPr>
          <w:rFonts w:ascii="Arial" w:hAnsi="Arial" w:cs="Arial"/>
          <w:b/>
          <w:bCs/>
          <w:sz w:val="22"/>
          <w:szCs w:val="22"/>
        </w:rPr>
        <w:tab/>
      </w:r>
      <w:r w:rsidRPr="00765855">
        <w:rPr>
          <w:rFonts w:ascii="Arial" w:hAnsi="Arial" w:cs="Arial"/>
          <w:b/>
          <w:bCs/>
          <w:sz w:val="22"/>
          <w:szCs w:val="22"/>
          <w:u w:val="single"/>
        </w:rPr>
        <w:t>A CALIFORNIA NONPROFIT PUBLIC BENEFIT CORPORATION</w:t>
      </w:r>
    </w:p>
    <w:p w14:paraId="7E762313" w14:textId="77777777" w:rsidR="0054311A" w:rsidRPr="00765855" w:rsidRDefault="0054311A" w:rsidP="0054311A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65855">
        <w:rPr>
          <w:rFonts w:ascii="Arial" w:hAnsi="Arial" w:cs="Arial"/>
          <w:b/>
          <w:sz w:val="22"/>
          <w:szCs w:val="22"/>
          <w:u w:val="single"/>
        </w:rPr>
        <w:t xml:space="preserve">_____ </w:t>
      </w:r>
      <w:r w:rsidR="00BC2426">
        <w:rPr>
          <w:rFonts w:ascii="Arial" w:hAnsi="Arial" w:cs="Arial"/>
          <w:b/>
          <w:sz w:val="22"/>
          <w:szCs w:val="22"/>
          <w:u w:val="single"/>
        </w:rPr>
        <w:t>[</w:t>
      </w:r>
      <w:r w:rsidRPr="00765855">
        <w:rPr>
          <w:rFonts w:ascii="Arial" w:hAnsi="Arial" w:cs="Arial"/>
          <w:b/>
          <w:i/>
          <w:sz w:val="22"/>
          <w:szCs w:val="22"/>
          <w:u w:val="single"/>
        </w:rPr>
        <w:t xml:space="preserve">Corporation </w:t>
      </w:r>
      <w:proofErr w:type="gramStart"/>
      <w:r w:rsidRPr="00765855">
        <w:rPr>
          <w:rFonts w:ascii="Arial" w:hAnsi="Arial" w:cs="Arial"/>
          <w:b/>
          <w:i/>
          <w:sz w:val="22"/>
          <w:szCs w:val="22"/>
          <w:u w:val="single"/>
        </w:rPr>
        <w:t>Name</w:t>
      </w:r>
      <w:r w:rsidR="00BC2426">
        <w:rPr>
          <w:rFonts w:ascii="Arial" w:hAnsi="Arial" w:cs="Arial"/>
          <w:b/>
          <w:i/>
          <w:sz w:val="22"/>
          <w:szCs w:val="22"/>
          <w:u w:val="single"/>
        </w:rPr>
        <w:t>]</w:t>
      </w:r>
      <w:r w:rsidRPr="00765855">
        <w:rPr>
          <w:rFonts w:ascii="Arial" w:hAnsi="Arial" w:cs="Arial"/>
          <w:b/>
          <w:sz w:val="22"/>
          <w:szCs w:val="22"/>
          <w:u w:val="single"/>
        </w:rPr>
        <w:t>_</w:t>
      </w:r>
      <w:proofErr w:type="gramEnd"/>
      <w:r w:rsidRPr="00765855">
        <w:rPr>
          <w:rFonts w:ascii="Arial" w:hAnsi="Arial" w:cs="Arial"/>
          <w:b/>
          <w:sz w:val="22"/>
          <w:szCs w:val="22"/>
          <w:u w:val="single"/>
        </w:rPr>
        <w:t>__</w:t>
      </w:r>
    </w:p>
    <w:p w14:paraId="152C8AB6" w14:textId="77777777" w:rsidR="0054311A" w:rsidRPr="00765855" w:rsidRDefault="0054311A" w:rsidP="00795FC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D236DD" w14:textId="77777777" w:rsidR="0054311A" w:rsidRPr="00765855" w:rsidRDefault="0054311A" w:rsidP="006E054F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  <w:r w:rsidRPr="00765855">
        <w:rPr>
          <w:rFonts w:ascii="Arial" w:hAnsi="Arial" w:cs="Arial"/>
        </w:rPr>
        <w:t xml:space="preserve">The following is a true and correct copy of the resolutions adopted at a duly called meeting of the Board of Directors of this Corporation held on </w:t>
      </w:r>
      <w:r w:rsidR="00765855" w:rsidRPr="00BC2426">
        <w:rPr>
          <w:rFonts w:ascii="Arial" w:hAnsi="Arial" w:cs="Arial"/>
          <w:b/>
        </w:rPr>
        <w:t>[</w:t>
      </w:r>
      <w:r w:rsidR="00765855" w:rsidRPr="00BC2426">
        <w:rPr>
          <w:rFonts w:ascii="Arial" w:hAnsi="Arial" w:cs="Arial"/>
          <w:b/>
          <w:i/>
        </w:rPr>
        <w:t>M</w:t>
      </w:r>
      <w:r w:rsidR="00BC2426" w:rsidRPr="00BC2426">
        <w:rPr>
          <w:rFonts w:ascii="Arial" w:hAnsi="Arial" w:cs="Arial"/>
          <w:b/>
          <w:i/>
        </w:rPr>
        <w:t>onth, Day</w:t>
      </w:r>
      <w:r w:rsidR="001E6157">
        <w:rPr>
          <w:rFonts w:ascii="Arial" w:hAnsi="Arial" w:cs="Arial"/>
          <w:b/>
          <w:i/>
        </w:rPr>
        <w:t xml:space="preserve"> Year</w:t>
      </w:r>
      <w:r w:rsidR="00765855" w:rsidRPr="00BC2426">
        <w:rPr>
          <w:rFonts w:ascii="Arial" w:hAnsi="Arial" w:cs="Arial"/>
          <w:b/>
        </w:rPr>
        <w:t>]</w:t>
      </w:r>
      <w:r w:rsidRPr="00765855">
        <w:rPr>
          <w:rFonts w:ascii="Arial" w:hAnsi="Arial" w:cs="Arial"/>
        </w:rPr>
        <w:t>, at which meeting a quorum of the Board of Directors was present and voting throughout pursuant to the laws of the State of California:</w:t>
      </w:r>
    </w:p>
    <w:p w14:paraId="638FB8D0" w14:textId="77777777" w:rsidR="00795FC8" w:rsidRPr="00765855" w:rsidRDefault="00795FC8" w:rsidP="00795FC8">
      <w:pPr>
        <w:pStyle w:val="ListParagraph"/>
        <w:spacing w:after="0" w:line="240" w:lineRule="auto"/>
        <w:contextualSpacing w:val="0"/>
        <w:rPr>
          <w:rFonts w:ascii="Arial" w:hAnsi="Arial" w:cs="Arial"/>
        </w:rPr>
      </w:pPr>
    </w:p>
    <w:p w14:paraId="1BB1FF6C" w14:textId="63A152B9" w:rsidR="0054311A" w:rsidRPr="00765855" w:rsidRDefault="0054311A" w:rsidP="00795FC8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95FC8" w:rsidRPr="00BC2426">
        <w:rPr>
          <w:rFonts w:ascii="Arial" w:hAnsi="Arial" w:cs="Arial"/>
          <w:b/>
          <w:sz w:val="22"/>
          <w:szCs w:val="22"/>
        </w:rPr>
        <w:t>[</w:t>
      </w:r>
      <w:r w:rsidRPr="00BC2426">
        <w:rPr>
          <w:rFonts w:ascii="Arial" w:hAnsi="Arial" w:cs="Arial"/>
          <w:b/>
          <w:i/>
          <w:sz w:val="22"/>
          <w:szCs w:val="22"/>
        </w:rPr>
        <w:t>Corporation</w:t>
      </w:r>
      <w:r w:rsidR="00795FC8" w:rsidRPr="00BC2426">
        <w:rPr>
          <w:rFonts w:ascii="Arial" w:hAnsi="Arial" w:cs="Arial"/>
          <w:b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 xml:space="preserve">, a California public benefit nonprofit corporation (“Corporation”) intends to apply for </w:t>
      </w:r>
      <w:r w:rsidR="002A64B1" w:rsidRPr="00765855">
        <w:rPr>
          <w:rFonts w:ascii="Arial" w:hAnsi="Arial" w:cs="Arial"/>
          <w:sz w:val="22"/>
          <w:szCs w:val="22"/>
        </w:rPr>
        <w:t xml:space="preserve">a </w:t>
      </w:r>
      <w:r w:rsidR="000E6F77">
        <w:rPr>
          <w:rFonts w:ascii="Arial" w:hAnsi="Arial" w:cs="Arial"/>
          <w:sz w:val="22"/>
          <w:szCs w:val="22"/>
        </w:rPr>
        <w:t xml:space="preserve">Nonprofit Sustainability Initiative – Acquisition Grant </w:t>
      </w:r>
      <w:r w:rsidRPr="00765855">
        <w:rPr>
          <w:rFonts w:ascii="Arial" w:hAnsi="Arial" w:cs="Arial"/>
          <w:sz w:val="22"/>
          <w:szCs w:val="22"/>
        </w:rPr>
        <w:t>(“</w:t>
      </w:r>
      <w:r w:rsidR="000E6F77">
        <w:rPr>
          <w:rFonts w:ascii="Arial" w:hAnsi="Arial" w:cs="Arial"/>
          <w:sz w:val="22"/>
          <w:szCs w:val="22"/>
        </w:rPr>
        <w:t>Acquisition Grant</w:t>
      </w:r>
      <w:r w:rsidRPr="00765855">
        <w:rPr>
          <w:rFonts w:ascii="Arial" w:hAnsi="Arial" w:cs="Arial"/>
          <w:sz w:val="22"/>
          <w:szCs w:val="22"/>
        </w:rPr>
        <w:t>”)</w:t>
      </w:r>
      <w:r w:rsidR="00765855" w:rsidRPr="00765855">
        <w:rPr>
          <w:rFonts w:ascii="Arial" w:hAnsi="Arial" w:cs="Arial"/>
          <w:sz w:val="22"/>
          <w:szCs w:val="22"/>
        </w:rPr>
        <w:t xml:space="preserve">, </w:t>
      </w:r>
      <w:r w:rsidR="000E6F77">
        <w:rPr>
          <w:rFonts w:ascii="Arial" w:hAnsi="Arial" w:cs="Arial"/>
          <w:sz w:val="22"/>
          <w:szCs w:val="22"/>
        </w:rPr>
        <w:t xml:space="preserve">a program </w:t>
      </w:r>
      <w:r w:rsidRPr="00765855">
        <w:rPr>
          <w:rFonts w:ascii="Arial" w:hAnsi="Arial" w:cs="Arial"/>
          <w:sz w:val="22"/>
          <w:szCs w:val="22"/>
        </w:rPr>
        <w:t xml:space="preserve">funded by the Mayor’s Office of Economic and Workforce Development and administered by </w:t>
      </w:r>
      <w:r w:rsidR="003D288F">
        <w:rPr>
          <w:rFonts w:ascii="Arial" w:hAnsi="Arial" w:cs="Arial"/>
          <w:sz w:val="22"/>
          <w:szCs w:val="22"/>
        </w:rPr>
        <w:t>Community Vision</w:t>
      </w:r>
      <w:r w:rsidR="00795FC8" w:rsidRPr="00765855">
        <w:rPr>
          <w:rFonts w:ascii="Arial" w:hAnsi="Arial" w:cs="Arial"/>
          <w:sz w:val="22"/>
          <w:szCs w:val="22"/>
        </w:rPr>
        <w:t>;</w:t>
      </w:r>
    </w:p>
    <w:p w14:paraId="16A08F61" w14:textId="77777777" w:rsidR="0054311A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</w:p>
    <w:p w14:paraId="28A9381C" w14:textId="3EEF7E77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r w:rsidR="000E6F77">
        <w:rPr>
          <w:rFonts w:ascii="Arial" w:hAnsi="Arial" w:cs="Arial"/>
          <w:sz w:val="22"/>
          <w:szCs w:val="22"/>
        </w:rPr>
        <w:t>Acquisition Grant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>provide</w:t>
      </w:r>
      <w:r w:rsidR="001C5777">
        <w:rPr>
          <w:rFonts w:ascii="Arial" w:hAnsi="Arial" w:cs="Arial"/>
          <w:color w:val="333333"/>
          <w:sz w:val="22"/>
          <w:szCs w:val="22"/>
        </w:rPr>
        <w:t>s</w:t>
      </w:r>
      <w:r w:rsidR="001C5777" w:rsidRPr="00C81EDF">
        <w:rPr>
          <w:rFonts w:ascii="Arial" w:hAnsi="Arial" w:cs="Arial"/>
          <w:color w:val="333333"/>
          <w:sz w:val="22"/>
          <w:szCs w:val="22"/>
        </w:rPr>
        <w:t xml:space="preserve"> critical financial support to nonprofits for the acqui</w:t>
      </w:r>
      <w:r w:rsidR="00CE38C4">
        <w:rPr>
          <w:rFonts w:ascii="Arial" w:hAnsi="Arial" w:cs="Arial"/>
          <w:color w:val="333333"/>
          <w:sz w:val="22"/>
          <w:szCs w:val="22"/>
        </w:rPr>
        <w:t>sition of new, permanent space;</w:t>
      </w:r>
    </w:p>
    <w:p w14:paraId="7EDA42AA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163C7251" w14:textId="42DA466F" w:rsidR="001C5777" w:rsidRDefault="006E054F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0E6F77">
        <w:rPr>
          <w:rFonts w:ascii="Arial" w:hAnsi="Arial" w:cs="Arial"/>
          <w:sz w:val="22"/>
          <w:szCs w:val="22"/>
        </w:rPr>
        <w:t xml:space="preserve">Acquisition Grants </w:t>
      </w:r>
      <w:r w:rsidR="00765855" w:rsidRPr="00765855">
        <w:rPr>
          <w:rFonts w:ascii="Arial" w:hAnsi="Arial" w:cs="Arial"/>
          <w:sz w:val="22"/>
          <w:szCs w:val="22"/>
        </w:rPr>
        <w:t xml:space="preserve">are intended to support </w:t>
      </w:r>
      <w:r w:rsidR="001C5777">
        <w:rPr>
          <w:rFonts w:ascii="Arial" w:hAnsi="Arial" w:cs="Arial"/>
          <w:sz w:val="22"/>
          <w:szCs w:val="22"/>
        </w:rPr>
        <w:t>acquisition costs related to the creation of new, nonprofit owned space</w:t>
      </w:r>
      <w:r w:rsidR="00CE38C4">
        <w:rPr>
          <w:rFonts w:ascii="Arial" w:hAnsi="Arial" w:cs="Arial"/>
          <w:sz w:val="22"/>
          <w:szCs w:val="22"/>
        </w:rPr>
        <w:t>;</w:t>
      </w:r>
    </w:p>
    <w:p w14:paraId="27FA38F6" w14:textId="77777777" w:rsidR="001C5777" w:rsidRDefault="001C5777" w:rsidP="00765855">
      <w:pPr>
        <w:ind w:left="720"/>
        <w:rPr>
          <w:rFonts w:ascii="Arial" w:hAnsi="Arial" w:cs="Arial"/>
          <w:sz w:val="22"/>
          <w:szCs w:val="22"/>
        </w:rPr>
      </w:pPr>
    </w:p>
    <w:p w14:paraId="4567FD4C" w14:textId="0FEA1902" w:rsidR="00765855" w:rsidRPr="00765855" w:rsidRDefault="001C5777" w:rsidP="0076585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0E6F77">
        <w:rPr>
          <w:rFonts w:ascii="Arial" w:hAnsi="Arial" w:cs="Arial"/>
          <w:sz w:val="22"/>
          <w:szCs w:val="22"/>
        </w:rPr>
        <w:t xml:space="preserve">Acquisition Grants </w:t>
      </w:r>
      <w:r w:rsidR="006E054F">
        <w:rPr>
          <w:rFonts w:ascii="Arial" w:hAnsi="Arial" w:cs="Arial"/>
          <w:sz w:val="22"/>
          <w:szCs w:val="22"/>
        </w:rPr>
        <w:t xml:space="preserve">are secured by a </w:t>
      </w:r>
      <w:r>
        <w:rPr>
          <w:rFonts w:ascii="Arial" w:hAnsi="Arial" w:cs="Arial"/>
          <w:sz w:val="22"/>
          <w:szCs w:val="22"/>
        </w:rPr>
        <w:t xml:space="preserve">Deed of Trust and Use Restriction </w:t>
      </w:r>
      <w:r w:rsidR="006E054F">
        <w:rPr>
          <w:rFonts w:ascii="Arial" w:hAnsi="Arial" w:cs="Arial"/>
          <w:sz w:val="22"/>
          <w:szCs w:val="22"/>
        </w:rPr>
        <w:t>which are recorded against the</w:t>
      </w:r>
      <w:r>
        <w:rPr>
          <w:rFonts w:ascii="Arial" w:hAnsi="Arial" w:cs="Arial"/>
          <w:sz w:val="22"/>
          <w:szCs w:val="22"/>
        </w:rPr>
        <w:t xml:space="preserve"> property acquired with the grant funds</w:t>
      </w:r>
      <w:r w:rsidR="00CE38C4">
        <w:rPr>
          <w:rFonts w:ascii="Arial" w:hAnsi="Arial" w:cs="Arial"/>
          <w:sz w:val="22"/>
          <w:szCs w:val="22"/>
        </w:rPr>
        <w:t>;</w:t>
      </w:r>
    </w:p>
    <w:p w14:paraId="416D34D6" w14:textId="77777777" w:rsidR="005D0576" w:rsidRDefault="005D0576" w:rsidP="005D0576">
      <w:pPr>
        <w:ind w:left="720"/>
        <w:rPr>
          <w:rFonts w:ascii="Arial" w:hAnsi="Arial" w:cs="Arial"/>
          <w:sz w:val="22"/>
          <w:szCs w:val="22"/>
        </w:rPr>
      </w:pPr>
    </w:p>
    <w:p w14:paraId="1590C29F" w14:textId="7E6FF7BE" w:rsidR="005D0576" w:rsidRPr="00765855" w:rsidRDefault="005D0576" w:rsidP="005D0576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WHEREAS, </w:t>
      </w:r>
      <w:r w:rsidR="000E6F77">
        <w:rPr>
          <w:rFonts w:ascii="Arial" w:hAnsi="Arial" w:cs="Arial"/>
          <w:sz w:val="22"/>
          <w:szCs w:val="22"/>
        </w:rPr>
        <w:t>Acquisition Grant</w:t>
      </w:r>
      <w:r>
        <w:rPr>
          <w:rFonts w:ascii="Arial" w:hAnsi="Arial" w:cs="Arial"/>
          <w:sz w:val="22"/>
          <w:szCs w:val="22"/>
        </w:rPr>
        <w:t xml:space="preserve"> Use Restriction requires that the property be restricted to nonprofit use for a 30-year compliance period</w:t>
      </w:r>
      <w:r w:rsidR="00CE38C4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D870F2C" w14:textId="77777777" w:rsidR="005D0576" w:rsidRDefault="005D0576" w:rsidP="005D0576">
      <w:pPr>
        <w:ind w:left="720"/>
        <w:rPr>
          <w:rFonts w:ascii="Arial" w:hAnsi="Arial" w:cs="Arial"/>
          <w:sz w:val="22"/>
          <w:szCs w:val="22"/>
        </w:rPr>
      </w:pPr>
    </w:p>
    <w:p w14:paraId="715DFAC6" w14:textId="152D55A9" w:rsidR="00CE38C4" w:rsidRPr="00765855" w:rsidRDefault="00CE38C4" w:rsidP="00CE38C4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Board acknowledges that, per the </w:t>
      </w:r>
      <w:r w:rsidR="000E6F77">
        <w:rPr>
          <w:rFonts w:ascii="Arial" w:hAnsi="Arial" w:cs="Arial"/>
          <w:sz w:val="22"/>
          <w:szCs w:val="22"/>
        </w:rPr>
        <w:t>Acquisition Grant</w:t>
      </w:r>
      <w:r w:rsidRPr="00765855">
        <w:rPr>
          <w:rFonts w:ascii="Arial" w:hAnsi="Arial" w:cs="Arial"/>
          <w:sz w:val="22"/>
          <w:szCs w:val="22"/>
        </w:rPr>
        <w:t xml:space="preserve"> </w:t>
      </w:r>
      <w:r w:rsidR="000E6F77">
        <w:rPr>
          <w:rFonts w:ascii="Arial" w:hAnsi="Arial" w:cs="Arial"/>
          <w:sz w:val="22"/>
          <w:szCs w:val="22"/>
        </w:rPr>
        <w:t>p</w:t>
      </w:r>
      <w:r w:rsidRPr="00765855">
        <w:rPr>
          <w:rFonts w:ascii="Arial" w:hAnsi="Arial" w:cs="Arial"/>
          <w:sz w:val="22"/>
          <w:szCs w:val="22"/>
        </w:rPr>
        <w:t xml:space="preserve">rogram </w:t>
      </w:r>
      <w:r w:rsidR="000E6F77">
        <w:rPr>
          <w:rFonts w:ascii="Arial" w:hAnsi="Arial" w:cs="Arial"/>
          <w:sz w:val="22"/>
          <w:szCs w:val="22"/>
        </w:rPr>
        <w:t>r</w:t>
      </w:r>
      <w:r w:rsidRPr="00765855">
        <w:rPr>
          <w:rFonts w:ascii="Arial" w:hAnsi="Arial" w:cs="Arial"/>
          <w:sz w:val="22"/>
          <w:szCs w:val="22"/>
        </w:rPr>
        <w:t>equirements,</w:t>
      </w:r>
      <w:r>
        <w:rPr>
          <w:rFonts w:ascii="Arial" w:hAnsi="Arial" w:cs="Arial"/>
          <w:sz w:val="22"/>
          <w:szCs w:val="22"/>
        </w:rPr>
        <w:t xml:space="preserve"> if funding is awarded, the organization must provide</w:t>
      </w:r>
      <w:r w:rsidRPr="00765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evidence of 100% Board giving prior to a disbursement of grant funds;</w:t>
      </w:r>
    </w:p>
    <w:p w14:paraId="3D6A7E6F" w14:textId="77777777" w:rsidR="00CE38C4" w:rsidRDefault="00CE38C4" w:rsidP="005D0576">
      <w:pPr>
        <w:ind w:left="720"/>
        <w:rPr>
          <w:rFonts w:ascii="Arial" w:hAnsi="Arial" w:cs="Arial"/>
          <w:sz w:val="22"/>
          <w:szCs w:val="22"/>
        </w:rPr>
      </w:pPr>
    </w:p>
    <w:p w14:paraId="39812F95" w14:textId="131A8EEC" w:rsidR="00765855" w:rsidRPr="00765855" w:rsidRDefault="00765855" w:rsidP="00765855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the </w:t>
      </w:r>
      <w:r w:rsidR="000E6F77">
        <w:rPr>
          <w:rFonts w:ascii="Arial" w:hAnsi="Arial" w:cs="Arial"/>
          <w:sz w:val="22"/>
          <w:szCs w:val="22"/>
        </w:rPr>
        <w:t>Acquisition Grant</w:t>
      </w:r>
      <w:r w:rsidRPr="00765855">
        <w:rPr>
          <w:rFonts w:ascii="Arial" w:hAnsi="Arial" w:cs="Arial"/>
          <w:sz w:val="22"/>
          <w:szCs w:val="22"/>
        </w:rPr>
        <w:t xml:space="preserve"> application is a competitive process with applications reviewed by an independent Selection Committee</w:t>
      </w:r>
      <w:r w:rsidR="00CE38C4">
        <w:rPr>
          <w:rFonts w:ascii="Arial" w:hAnsi="Arial" w:cs="Arial"/>
          <w:sz w:val="22"/>
          <w:szCs w:val="22"/>
        </w:rPr>
        <w:t>;</w:t>
      </w:r>
    </w:p>
    <w:p w14:paraId="2C0B3701" w14:textId="77777777" w:rsidR="00765855" w:rsidRPr="00765855" w:rsidRDefault="00765855" w:rsidP="0054311A">
      <w:pPr>
        <w:ind w:left="720"/>
        <w:rPr>
          <w:rFonts w:ascii="Arial" w:hAnsi="Arial" w:cs="Arial"/>
          <w:sz w:val="22"/>
          <w:szCs w:val="22"/>
        </w:rPr>
      </w:pPr>
    </w:p>
    <w:p w14:paraId="4549ECF7" w14:textId="3648C069" w:rsidR="002A64B1" w:rsidRPr="00765855" w:rsidRDefault="0054311A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WHEREAS, </w:t>
      </w:r>
      <w:r w:rsidR="00765855" w:rsidRPr="00765855">
        <w:rPr>
          <w:rFonts w:ascii="Arial" w:hAnsi="Arial" w:cs="Arial"/>
          <w:sz w:val="22"/>
          <w:szCs w:val="22"/>
        </w:rPr>
        <w:t xml:space="preserve">Corporation’s </w:t>
      </w:r>
      <w:r w:rsidR="000E6F77">
        <w:rPr>
          <w:rFonts w:ascii="Arial" w:hAnsi="Arial" w:cs="Arial"/>
          <w:sz w:val="22"/>
          <w:szCs w:val="22"/>
        </w:rPr>
        <w:t>Acquisition Grant</w:t>
      </w:r>
      <w:r w:rsidR="002A64B1" w:rsidRPr="00765855">
        <w:rPr>
          <w:rFonts w:ascii="Arial" w:hAnsi="Arial" w:cs="Arial"/>
          <w:sz w:val="22"/>
          <w:szCs w:val="22"/>
        </w:rPr>
        <w:t xml:space="preserve"> </w:t>
      </w:r>
      <w:r w:rsidR="00765855" w:rsidRPr="00765855">
        <w:rPr>
          <w:rFonts w:ascii="Arial" w:hAnsi="Arial" w:cs="Arial"/>
          <w:sz w:val="22"/>
          <w:szCs w:val="22"/>
        </w:rPr>
        <w:t xml:space="preserve">application </w:t>
      </w:r>
      <w:r w:rsidR="002A64B1" w:rsidRPr="00765855">
        <w:rPr>
          <w:rFonts w:ascii="Arial" w:hAnsi="Arial" w:cs="Arial"/>
          <w:sz w:val="22"/>
          <w:szCs w:val="22"/>
        </w:rPr>
        <w:t xml:space="preserve">is </w:t>
      </w:r>
      <w:r w:rsidR="006E054F">
        <w:rPr>
          <w:rFonts w:ascii="Arial" w:hAnsi="Arial" w:cs="Arial"/>
          <w:sz w:val="22"/>
          <w:szCs w:val="22"/>
        </w:rPr>
        <w:t xml:space="preserve">intended </w:t>
      </w:r>
      <w:r w:rsidR="002A64B1" w:rsidRPr="00765855">
        <w:rPr>
          <w:rFonts w:ascii="Arial" w:hAnsi="Arial" w:cs="Arial"/>
          <w:sz w:val="22"/>
          <w:szCs w:val="22"/>
        </w:rPr>
        <w:t xml:space="preserve">to support the </w:t>
      </w:r>
      <w:r w:rsidR="006E054F">
        <w:rPr>
          <w:rFonts w:ascii="Arial" w:hAnsi="Arial" w:cs="Arial"/>
          <w:sz w:val="22"/>
          <w:szCs w:val="22"/>
        </w:rPr>
        <w:t xml:space="preserve">costs related to the purchase of the property located at </w:t>
      </w:r>
      <w:r w:rsidR="006E054F" w:rsidRPr="006E054F">
        <w:rPr>
          <w:rFonts w:ascii="Arial" w:hAnsi="Arial" w:cs="Arial"/>
          <w:b/>
          <w:sz w:val="22"/>
          <w:szCs w:val="22"/>
        </w:rPr>
        <w:t>[insert address]</w:t>
      </w:r>
      <w:r w:rsidR="00795FC8" w:rsidRPr="006E054F">
        <w:rPr>
          <w:rFonts w:ascii="Arial" w:hAnsi="Arial" w:cs="Arial"/>
          <w:b/>
          <w:sz w:val="22"/>
          <w:szCs w:val="22"/>
        </w:rPr>
        <w:t>;</w:t>
      </w:r>
      <w:r w:rsidR="00CE38C4">
        <w:rPr>
          <w:rFonts w:ascii="Arial" w:hAnsi="Arial" w:cs="Arial"/>
          <w:b/>
          <w:sz w:val="22"/>
          <w:szCs w:val="22"/>
        </w:rPr>
        <w:t xml:space="preserve"> </w:t>
      </w:r>
      <w:r w:rsidR="00CE38C4" w:rsidRPr="00CE38C4">
        <w:rPr>
          <w:rFonts w:ascii="Arial" w:hAnsi="Arial" w:cs="Arial"/>
          <w:sz w:val="22"/>
          <w:szCs w:val="22"/>
        </w:rPr>
        <w:t>and</w:t>
      </w:r>
    </w:p>
    <w:p w14:paraId="4014A422" w14:textId="77777777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</w:p>
    <w:p w14:paraId="72E99579" w14:textId="1B678DA2" w:rsidR="002A64B1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WHEREAS, the Board acknowledges that it has reviewed the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0E6F77">
        <w:rPr>
          <w:rFonts w:ascii="Arial" w:hAnsi="Arial" w:cs="Arial"/>
          <w:sz w:val="22"/>
          <w:szCs w:val="22"/>
        </w:rPr>
        <w:t>Acquisition Grant</w:t>
      </w:r>
      <w:r w:rsidRPr="0076585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0E6F77" w:rsidRPr="006F67D6">
          <w:rPr>
            <w:rStyle w:val="Hyperlink"/>
            <w:rFonts w:ascii="Arial" w:hAnsi="Arial" w:cs="Arial"/>
            <w:sz w:val="22"/>
            <w:szCs w:val="22"/>
          </w:rPr>
          <w:t>p</w:t>
        </w:r>
        <w:r w:rsidRPr="006F67D6">
          <w:rPr>
            <w:rStyle w:val="Hyperlink"/>
            <w:rFonts w:ascii="Arial" w:hAnsi="Arial" w:cs="Arial"/>
            <w:sz w:val="22"/>
            <w:szCs w:val="22"/>
          </w:rPr>
          <w:t xml:space="preserve">rogram </w:t>
        </w:r>
        <w:r w:rsidR="000E6F77" w:rsidRPr="006F67D6">
          <w:rPr>
            <w:rStyle w:val="Hyperlink"/>
            <w:rFonts w:ascii="Arial" w:hAnsi="Arial" w:cs="Arial"/>
            <w:sz w:val="22"/>
            <w:szCs w:val="22"/>
          </w:rPr>
          <w:t>g</w:t>
        </w:r>
        <w:r w:rsidRPr="006F67D6">
          <w:rPr>
            <w:rStyle w:val="Hyperlink"/>
            <w:rFonts w:ascii="Arial" w:hAnsi="Arial" w:cs="Arial"/>
            <w:sz w:val="22"/>
            <w:szCs w:val="22"/>
          </w:rPr>
          <w:t>uidelines</w:t>
        </w:r>
      </w:hyperlink>
      <w:r w:rsidR="00CE38C4">
        <w:rPr>
          <w:rFonts w:ascii="Arial" w:hAnsi="Arial" w:cs="Arial"/>
          <w:sz w:val="22"/>
          <w:szCs w:val="22"/>
        </w:rPr>
        <w:t>.</w:t>
      </w:r>
    </w:p>
    <w:p w14:paraId="06183D18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6AEC7830" w14:textId="7E1DA6B9" w:rsidR="0054311A" w:rsidRPr="00765855" w:rsidRDefault="002A64B1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NOW, THEREFORE, BE IT RESOLVED, that t</w:t>
      </w:r>
      <w:r w:rsidR="00795FC8" w:rsidRPr="00765855">
        <w:rPr>
          <w:rFonts w:ascii="Arial" w:hAnsi="Arial" w:cs="Arial"/>
          <w:sz w:val="22"/>
          <w:szCs w:val="22"/>
        </w:rPr>
        <w:t xml:space="preserve">he Executive Director of Corporation, is hereby authorized to apply for and execute documents related to the </w:t>
      </w:r>
      <w:r w:rsidR="000E6F77">
        <w:rPr>
          <w:rFonts w:ascii="Arial" w:hAnsi="Arial" w:cs="Arial"/>
          <w:sz w:val="22"/>
          <w:szCs w:val="22"/>
        </w:rPr>
        <w:t>Acquisition</w:t>
      </w:r>
      <w:r w:rsidR="00795FC8" w:rsidRPr="00765855">
        <w:rPr>
          <w:rFonts w:ascii="Arial" w:hAnsi="Arial" w:cs="Arial"/>
          <w:sz w:val="22"/>
          <w:szCs w:val="22"/>
        </w:rPr>
        <w:t xml:space="preserve"> </w:t>
      </w:r>
      <w:r w:rsidR="000E6F77">
        <w:rPr>
          <w:rFonts w:ascii="Arial" w:hAnsi="Arial" w:cs="Arial"/>
          <w:sz w:val="22"/>
          <w:szCs w:val="22"/>
        </w:rPr>
        <w:t>G</w:t>
      </w:r>
      <w:r w:rsidR="00795FC8" w:rsidRPr="00765855">
        <w:rPr>
          <w:rFonts w:ascii="Arial" w:hAnsi="Arial" w:cs="Arial"/>
          <w:sz w:val="22"/>
          <w:szCs w:val="22"/>
        </w:rPr>
        <w:t>rant application.</w:t>
      </w:r>
    </w:p>
    <w:p w14:paraId="0CCBCBAB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</w:p>
    <w:p w14:paraId="015106EA" w14:textId="77777777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 xml:space="preserve"> </w:t>
      </w:r>
      <w:r w:rsidRPr="00765855">
        <w:rPr>
          <w:rFonts w:ascii="Arial" w:hAnsi="Arial" w:cs="Arial"/>
          <w:sz w:val="22"/>
          <w:szCs w:val="22"/>
        </w:rPr>
        <w:tab/>
      </w:r>
      <w:r w:rsidRPr="00BC2426">
        <w:rPr>
          <w:rFonts w:ascii="Arial" w:hAnsi="Arial" w:cs="Arial"/>
          <w:b/>
          <w:i/>
          <w:sz w:val="22"/>
          <w:szCs w:val="22"/>
        </w:rPr>
        <w:t xml:space="preserve">[Corporate Secretary </w:t>
      </w:r>
      <w:r w:rsidRPr="00BC2426">
        <w:rPr>
          <w:rFonts w:ascii="Arial" w:hAnsi="Arial" w:cs="Arial"/>
          <w:b/>
          <w:i/>
          <w:iCs/>
          <w:sz w:val="22"/>
          <w:szCs w:val="22"/>
        </w:rPr>
        <w:t>Name</w:t>
      </w:r>
      <w:r w:rsidRPr="00765855">
        <w:rPr>
          <w:rFonts w:ascii="Arial" w:hAnsi="Arial" w:cs="Arial"/>
          <w:b/>
          <w:i/>
          <w:iCs/>
          <w:sz w:val="22"/>
          <w:szCs w:val="22"/>
        </w:rPr>
        <w:t>]</w:t>
      </w:r>
      <w:r w:rsidRPr="00765855">
        <w:rPr>
          <w:rFonts w:ascii="Arial" w:hAnsi="Arial" w:cs="Arial"/>
          <w:sz w:val="22"/>
          <w:szCs w:val="22"/>
        </w:rPr>
        <w:t>, Secretary</w:t>
      </w:r>
    </w:p>
    <w:p w14:paraId="1C82DD6E" w14:textId="77777777" w:rsidR="00795FC8" w:rsidRPr="00765855" w:rsidRDefault="00795FC8" w:rsidP="00795FC8">
      <w:pPr>
        <w:jc w:val="both"/>
        <w:rPr>
          <w:rFonts w:ascii="Arial" w:hAnsi="Arial" w:cs="Arial"/>
          <w:sz w:val="22"/>
          <w:szCs w:val="22"/>
        </w:rPr>
      </w:pPr>
    </w:p>
    <w:p w14:paraId="6375950F" w14:textId="77777777" w:rsidR="00795FC8" w:rsidRDefault="00795FC8" w:rsidP="00765855">
      <w:pPr>
        <w:jc w:val="both"/>
        <w:rPr>
          <w:rFonts w:ascii="Arial" w:hAnsi="Arial" w:cs="Arial"/>
          <w:sz w:val="22"/>
          <w:szCs w:val="22"/>
        </w:rPr>
      </w:pPr>
    </w:p>
    <w:p w14:paraId="30E44C76" w14:textId="77777777" w:rsidR="00765855" w:rsidRPr="00765855" w:rsidRDefault="00765855" w:rsidP="00765855">
      <w:pPr>
        <w:jc w:val="both"/>
        <w:rPr>
          <w:rFonts w:ascii="Arial" w:hAnsi="Arial" w:cs="Arial"/>
          <w:sz w:val="22"/>
          <w:szCs w:val="22"/>
        </w:rPr>
      </w:pPr>
    </w:p>
    <w:p w14:paraId="41560B28" w14:textId="77777777" w:rsidR="00795FC8" w:rsidRPr="00765855" w:rsidRDefault="00795FC8" w:rsidP="00795FC8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______________________________________</w:t>
      </w:r>
    </w:p>
    <w:p w14:paraId="1CF6D187" w14:textId="77777777" w:rsidR="00795FC8" w:rsidRPr="00765855" w:rsidRDefault="00795FC8" w:rsidP="0054311A">
      <w:pPr>
        <w:ind w:left="720"/>
        <w:rPr>
          <w:rFonts w:ascii="Arial" w:hAnsi="Arial" w:cs="Arial"/>
          <w:sz w:val="22"/>
          <w:szCs w:val="22"/>
        </w:rPr>
      </w:pPr>
      <w:r w:rsidRPr="00765855">
        <w:rPr>
          <w:rFonts w:ascii="Arial" w:hAnsi="Arial" w:cs="Arial"/>
          <w:sz w:val="22"/>
          <w:szCs w:val="22"/>
        </w:rPr>
        <w:t>Date</w:t>
      </w:r>
    </w:p>
    <w:sectPr w:rsidR="00795FC8" w:rsidRPr="00765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5DE71" w14:textId="77777777" w:rsidR="003F23C1" w:rsidRDefault="003F23C1" w:rsidP="00765855">
      <w:r>
        <w:separator/>
      </w:r>
    </w:p>
  </w:endnote>
  <w:endnote w:type="continuationSeparator" w:id="0">
    <w:p w14:paraId="5FB584A9" w14:textId="77777777" w:rsidR="003F23C1" w:rsidRDefault="003F23C1" w:rsidP="00765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764C9" w14:textId="77777777" w:rsidR="003F23C1" w:rsidRDefault="003F23C1" w:rsidP="00765855">
      <w:r>
        <w:separator/>
      </w:r>
    </w:p>
  </w:footnote>
  <w:footnote w:type="continuationSeparator" w:id="0">
    <w:p w14:paraId="7C440F9B" w14:textId="77777777" w:rsidR="003F23C1" w:rsidRDefault="003F23C1" w:rsidP="00765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37958"/>
    <w:multiLevelType w:val="hybridMultilevel"/>
    <w:tmpl w:val="E2044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11A"/>
    <w:rsid w:val="000D2287"/>
    <w:rsid w:val="000E1EA1"/>
    <w:rsid w:val="000E6F77"/>
    <w:rsid w:val="00144E3E"/>
    <w:rsid w:val="00174059"/>
    <w:rsid w:val="001C5777"/>
    <w:rsid w:val="001D7728"/>
    <w:rsid w:val="001E6157"/>
    <w:rsid w:val="002A64B1"/>
    <w:rsid w:val="002E68FD"/>
    <w:rsid w:val="003D288F"/>
    <w:rsid w:val="003F23C1"/>
    <w:rsid w:val="0054311A"/>
    <w:rsid w:val="005B412C"/>
    <w:rsid w:val="005D0576"/>
    <w:rsid w:val="006E054F"/>
    <w:rsid w:val="006F67D6"/>
    <w:rsid w:val="00765855"/>
    <w:rsid w:val="00795FC8"/>
    <w:rsid w:val="007B7F9F"/>
    <w:rsid w:val="00B27FF8"/>
    <w:rsid w:val="00B33A6D"/>
    <w:rsid w:val="00BC2426"/>
    <w:rsid w:val="00C546BB"/>
    <w:rsid w:val="00CE38C4"/>
    <w:rsid w:val="00E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39"/>
  <w15:chartTrackingRefBased/>
  <w15:docId w15:val="{713EC8A2-6D9E-439B-9B01-ECC79D0A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1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54311A"/>
    <w:pPr>
      <w:tabs>
        <w:tab w:val="center" w:pos="4680"/>
      </w:tabs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54311A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658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58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6585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F67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6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u/2/d/e/2PACX-1vS9szaE_BKQJ5bOiLU0MvszG8E8xOvzJ5ixxiPteumGzpjiRxt_-8Sf9jMF0SkYiw/p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California Community Loan Fund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ksullivan</dc:creator>
  <cp:keywords/>
  <dc:description/>
  <cp:lastModifiedBy>Risa Blumlein</cp:lastModifiedBy>
  <cp:revision>2</cp:revision>
  <dcterms:created xsi:type="dcterms:W3CDTF">2021-01-14T21:05:00Z</dcterms:created>
  <dcterms:modified xsi:type="dcterms:W3CDTF">2021-01-14T21:05:00Z</dcterms:modified>
</cp:coreProperties>
</file>